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4C0D" w14:textId="57754D6C" w:rsidR="00066610" w:rsidRPr="00233CAC" w:rsidRDefault="00066610" w:rsidP="00066610">
      <w:pPr>
        <w:ind w:left="3540" w:firstLine="708"/>
        <w:rPr>
          <w:b/>
          <w:kern w:val="1"/>
          <w:sz w:val="28"/>
          <w:szCs w:val="28"/>
          <w:lang w:eastAsia="ar-SA"/>
        </w:rPr>
      </w:pPr>
      <w:r w:rsidRPr="00233CAC">
        <w:rPr>
          <w:b/>
          <w:kern w:val="1"/>
          <w:sz w:val="28"/>
          <w:szCs w:val="28"/>
          <w:lang w:eastAsia="ar-SA"/>
        </w:rPr>
        <w:t xml:space="preserve">Allegato </w:t>
      </w:r>
      <w:r w:rsidR="00233CAC">
        <w:rPr>
          <w:b/>
          <w:kern w:val="1"/>
          <w:sz w:val="28"/>
          <w:szCs w:val="28"/>
          <w:lang w:eastAsia="ar-SA"/>
        </w:rPr>
        <w:t>3</w:t>
      </w:r>
    </w:p>
    <w:p w14:paraId="480B6B8F" w14:textId="77777777" w:rsidR="00066610" w:rsidRPr="001B094F" w:rsidRDefault="00066610" w:rsidP="00066610">
      <w:pPr>
        <w:suppressAutoHyphens/>
        <w:spacing w:after="0" w:line="240" w:lineRule="auto"/>
        <w:jc w:val="center"/>
        <w:rPr>
          <w:b/>
          <w:bCs/>
          <w:kern w:val="1"/>
          <w:lang w:eastAsia="ar-SA"/>
        </w:rPr>
      </w:pPr>
    </w:p>
    <w:p w14:paraId="792A28CF" w14:textId="77777777" w:rsidR="00066610" w:rsidRPr="001B094F" w:rsidRDefault="00066610" w:rsidP="00066610">
      <w:pPr>
        <w:suppressAutoHyphens/>
        <w:spacing w:after="0" w:line="240" w:lineRule="auto"/>
        <w:jc w:val="both"/>
        <w:rPr>
          <w:i/>
          <w:iCs/>
          <w:kern w:val="1"/>
          <w:sz w:val="20"/>
          <w:szCs w:val="20"/>
          <w:lang w:eastAsia="ar-SA"/>
        </w:rPr>
      </w:pPr>
      <w:r w:rsidRPr="001B094F">
        <w:rPr>
          <w:i/>
          <w:iCs/>
          <w:kern w:val="1"/>
          <w:sz w:val="20"/>
          <w:szCs w:val="20"/>
          <w:lang w:eastAsia="ar-SA"/>
        </w:rPr>
        <w:t xml:space="preserve"> FAC-SIMILE</w:t>
      </w:r>
    </w:p>
    <w:p w14:paraId="616C8190" w14:textId="77777777" w:rsidR="00066610" w:rsidRPr="001B094F" w:rsidRDefault="00066610" w:rsidP="00066610">
      <w:pPr>
        <w:suppressAutoHyphens/>
        <w:spacing w:after="0" w:line="240" w:lineRule="auto"/>
        <w:jc w:val="both"/>
        <w:rPr>
          <w:b/>
          <w:color w:val="000000"/>
          <w:kern w:val="1"/>
          <w:highlight w:val="yellow"/>
          <w:lang w:eastAsia="ar-SA"/>
        </w:rPr>
      </w:pPr>
    </w:p>
    <w:p w14:paraId="1AB34E9A" w14:textId="234B2F8E" w:rsidR="00066610" w:rsidRDefault="00066610" w:rsidP="00066610">
      <w:pPr>
        <w:suppressAutoHyphens/>
        <w:spacing w:after="0" w:line="240" w:lineRule="auto"/>
        <w:ind w:left="4956" w:firstLine="708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Spett.le </w:t>
      </w:r>
    </w:p>
    <w:p w14:paraId="314A342A" w14:textId="77777777" w:rsidR="00233CAC" w:rsidRDefault="00233CAC" w:rsidP="00233CAC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  <w:r w:rsidRPr="00363C4B">
        <w:rPr>
          <w:b/>
          <w:bCs/>
          <w:spacing w:val="-4"/>
          <w:kern w:val="22"/>
          <w:lang w:eastAsia="ar-SA"/>
        </w:rPr>
        <w:t>Cassa di Previdenza e Assistenza tra i dipendenti del Ministero delle Infrastrutture e della Mobilità Sostenibili</w:t>
      </w:r>
    </w:p>
    <w:p w14:paraId="06BFF0F9" w14:textId="77777777" w:rsidR="00233CAC" w:rsidRPr="00450D1A" w:rsidRDefault="00233CAC" w:rsidP="00233CAC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  <w:r w:rsidRPr="00450D1A">
        <w:rPr>
          <w:b/>
          <w:bCs/>
          <w:spacing w:val="-4"/>
          <w:kern w:val="22"/>
          <w:lang w:eastAsia="ar-SA"/>
        </w:rPr>
        <w:t>Via G. Caraci n. 36 -00157 Roma</w:t>
      </w:r>
    </w:p>
    <w:p w14:paraId="166C14CF" w14:textId="0C8C3F66" w:rsidR="00233CAC" w:rsidRDefault="00233CAC" w:rsidP="00066610">
      <w:pPr>
        <w:suppressAutoHyphens/>
        <w:spacing w:after="0" w:line="240" w:lineRule="auto"/>
        <w:ind w:left="4956" w:firstLine="708"/>
        <w:jc w:val="both"/>
        <w:rPr>
          <w:kern w:val="1"/>
          <w:lang w:eastAsia="ar-SA"/>
        </w:rPr>
      </w:pPr>
    </w:p>
    <w:p w14:paraId="7B68F5B5" w14:textId="77777777" w:rsidR="00233CAC" w:rsidRPr="006F15B3" w:rsidRDefault="00233CAC" w:rsidP="00066610">
      <w:pPr>
        <w:suppressAutoHyphens/>
        <w:spacing w:after="0" w:line="240" w:lineRule="auto"/>
        <w:ind w:left="4956" w:firstLine="708"/>
        <w:jc w:val="both"/>
        <w:rPr>
          <w:kern w:val="1"/>
          <w:lang w:eastAsia="ar-SA"/>
        </w:rPr>
      </w:pPr>
    </w:p>
    <w:p w14:paraId="083830EA" w14:textId="765A8B28" w:rsidR="00233CAC" w:rsidRPr="00D43FE9" w:rsidRDefault="00233CAC" w:rsidP="00233C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pacing w:val="-2"/>
          <w:lang w:eastAsia="it-IT"/>
        </w:rPr>
      </w:pPr>
      <w:bookmarkStart w:id="0" w:name="_Hlk74212184"/>
      <w:r w:rsidRPr="00D43FE9">
        <w:rPr>
          <w:b/>
          <w:kern w:val="1"/>
          <w:u w:val="single"/>
          <w:lang w:eastAsia="ar-SA"/>
        </w:rPr>
        <w:t>OGGETTO</w:t>
      </w:r>
      <w:r w:rsidRPr="000A370B">
        <w:rPr>
          <w:kern w:val="1"/>
          <w:lang w:eastAsia="ar-SA"/>
        </w:rPr>
        <w:t>:</w:t>
      </w:r>
      <w:r>
        <w:rPr>
          <w:kern w:val="1"/>
          <w:lang w:eastAsia="ar-SA"/>
        </w:rPr>
        <w:t xml:space="preserve"> </w:t>
      </w:r>
      <w:r w:rsidRPr="00D43FE9">
        <w:rPr>
          <w:rFonts w:eastAsia="Times New Roman"/>
          <w:b/>
          <w:bCs/>
          <w:spacing w:val="-2"/>
          <w:lang w:eastAsia="it-IT"/>
        </w:rPr>
        <w:t>INDAGINE ESPLORATIVA DI MERCATO PER L’AFFIDAMENTO DIRETTO DEL SERVIZIO DI CASSA</w:t>
      </w:r>
      <w:r>
        <w:rPr>
          <w:rFonts w:eastAsia="Times New Roman"/>
          <w:b/>
          <w:bCs/>
          <w:spacing w:val="-2"/>
          <w:lang w:eastAsia="it-IT"/>
        </w:rPr>
        <w:t>-</w:t>
      </w:r>
      <w:r w:rsidRPr="00D43FE9">
        <w:rPr>
          <w:rFonts w:ascii="Times New Roman" w:eastAsia="Times New Roman" w:hAnsi="Times New Roman"/>
          <w:b/>
          <w:caps/>
          <w:lang w:bidi="it-IT"/>
        </w:rPr>
        <w:t xml:space="preserve">          </w:t>
      </w:r>
      <w:r w:rsidRPr="00D43FE9">
        <w:rPr>
          <w:rFonts w:asciiTheme="minorHAnsi" w:eastAsia="Times New Roman" w:hAnsiTheme="minorHAnsi" w:cstheme="minorHAnsi"/>
          <w:b/>
          <w:caps/>
          <w:lang w:bidi="it-IT"/>
        </w:rPr>
        <w:t>articolo 1 comma 2 lett. a) decreto-legge 16 luglio 2020, n. 76 recante «Misure urgenti per la semplificazione E l’innovazione digitali» (“Decreto Semplificazioni”) CONVERTITO IN LEGGE 11 settembre 2020, n. 120</w:t>
      </w:r>
      <w:r w:rsidR="00C91CD3">
        <w:rPr>
          <w:rFonts w:asciiTheme="minorHAnsi" w:eastAsia="Times New Roman" w:hAnsiTheme="minorHAnsi" w:cstheme="minorHAnsi"/>
          <w:b/>
          <w:caps/>
          <w:lang w:bidi="it-IT"/>
        </w:rPr>
        <w:t xml:space="preserve"> e s.m.i.</w:t>
      </w:r>
      <w:r>
        <w:rPr>
          <w:rFonts w:asciiTheme="minorHAnsi" w:eastAsia="Times New Roman" w:hAnsiTheme="minorHAnsi" w:cstheme="minorHAnsi"/>
          <w:b/>
          <w:caps/>
          <w:lang w:bidi="it-IT"/>
        </w:rPr>
        <w:t xml:space="preserve">, 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PER IL PERIODO DAL </w:t>
      </w:r>
      <w:r w:rsidR="00C91CD3">
        <w:rPr>
          <w:rFonts w:eastAsia="Times New Roman"/>
          <w:b/>
          <w:bCs/>
          <w:spacing w:val="-2"/>
          <w:lang w:eastAsia="it-IT"/>
        </w:rPr>
        <w:t>01</w:t>
      </w:r>
      <w:r w:rsidRPr="00D43FE9">
        <w:rPr>
          <w:rFonts w:eastAsia="Times New Roman"/>
          <w:b/>
          <w:bCs/>
          <w:spacing w:val="-2"/>
          <w:lang w:eastAsia="it-IT"/>
        </w:rPr>
        <w:t>/</w:t>
      </w:r>
      <w:r w:rsidR="00C91CD3">
        <w:rPr>
          <w:rFonts w:eastAsia="Times New Roman"/>
          <w:b/>
          <w:bCs/>
          <w:spacing w:val="-2"/>
          <w:lang w:eastAsia="it-IT"/>
        </w:rPr>
        <w:t>08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/2021 AL </w:t>
      </w:r>
      <w:r w:rsidR="00C91CD3">
        <w:rPr>
          <w:rFonts w:eastAsia="Times New Roman"/>
          <w:b/>
          <w:bCs/>
          <w:spacing w:val="-2"/>
          <w:lang w:eastAsia="it-IT"/>
        </w:rPr>
        <w:t>31</w:t>
      </w:r>
      <w:r w:rsidRPr="00D43FE9">
        <w:rPr>
          <w:rFonts w:eastAsia="Times New Roman"/>
          <w:b/>
          <w:bCs/>
          <w:spacing w:val="-2"/>
          <w:lang w:eastAsia="it-IT"/>
        </w:rPr>
        <w:t>/</w:t>
      </w:r>
      <w:r w:rsidR="00C91CD3">
        <w:rPr>
          <w:rFonts w:eastAsia="Times New Roman"/>
          <w:b/>
          <w:bCs/>
          <w:spacing w:val="-2"/>
          <w:lang w:eastAsia="it-IT"/>
        </w:rPr>
        <w:t>07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/2024. </w:t>
      </w:r>
    </w:p>
    <w:p w14:paraId="6EB93993" w14:textId="57740F2A" w:rsidR="00233CAC" w:rsidRDefault="00233CAC" w:rsidP="00233CAC">
      <w:pPr>
        <w:autoSpaceDE w:val="0"/>
        <w:autoSpaceDN w:val="0"/>
        <w:adjustRightInd w:val="0"/>
        <w:spacing w:after="0" w:line="240" w:lineRule="auto"/>
        <w:ind w:left="1247" w:hanging="1247"/>
        <w:jc w:val="center"/>
        <w:rPr>
          <w:rFonts w:eastAsia="Times New Roman"/>
          <w:b/>
          <w:bCs/>
          <w:lang w:eastAsia="it-IT"/>
        </w:rPr>
      </w:pPr>
    </w:p>
    <w:p w14:paraId="1A769208" w14:textId="4811A36B" w:rsidR="00233CAC" w:rsidRPr="00D502CD" w:rsidRDefault="00233CAC" w:rsidP="00233CAC">
      <w:pPr>
        <w:autoSpaceDE w:val="0"/>
        <w:autoSpaceDN w:val="0"/>
        <w:adjustRightInd w:val="0"/>
        <w:spacing w:after="0" w:line="240" w:lineRule="auto"/>
        <w:ind w:left="1247" w:hanging="1247"/>
        <w:jc w:val="center"/>
        <w:rPr>
          <w:rFonts w:eastAsia="Times New Roman"/>
          <w:b/>
          <w:bCs/>
          <w:u w:val="single"/>
          <w:lang w:eastAsia="it-IT"/>
        </w:rPr>
      </w:pPr>
      <w:r w:rsidRPr="00D502CD">
        <w:rPr>
          <w:rFonts w:eastAsia="Times New Roman"/>
          <w:b/>
          <w:bCs/>
          <w:u w:val="single"/>
          <w:lang w:eastAsia="it-IT"/>
        </w:rPr>
        <w:t>PREVENTIVO</w:t>
      </w:r>
    </w:p>
    <w:bookmarkEnd w:id="0"/>
    <w:p w14:paraId="02DC7D90" w14:textId="77777777" w:rsidR="00066610" w:rsidRPr="007E46AE" w:rsidRDefault="00066610" w:rsidP="00066610">
      <w:pPr>
        <w:autoSpaceDE w:val="0"/>
        <w:autoSpaceDN w:val="0"/>
        <w:adjustRightInd w:val="0"/>
        <w:spacing w:after="0" w:line="240" w:lineRule="auto"/>
        <w:ind w:left="1247"/>
        <w:jc w:val="both"/>
        <w:rPr>
          <w:rFonts w:eastAsia="Times New Roman"/>
          <w:b/>
          <w:bCs/>
          <w:lang w:eastAsia="it-IT"/>
        </w:rPr>
      </w:pPr>
    </w:p>
    <w:p w14:paraId="5FC9ACBE" w14:textId="77777777" w:rsidR="00066610" w:rsidRPr="00E12265" w:rsidRDefault="00066610" w:rsidP="00066610">
      <w:pPr>
        <w:suppressAutoHyphens/>
        <w:spacing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56F4CE0A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08913E63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b/>
          <w:kern w:val="1"/>
          <w:lang w:eastAsia="ar-SA"/>
        </w:rPr>
      </w:pPr>
      <w:r w:rsidRPr="00E12265">
        <w:rPr>
          <w:kern w:val="1"/>
          <w:lang w:eastAsia="ar-SA"/>
        </w:rPr>
        <w:t> in qualità di</w:t>
      </w:r>
      <w:r>
        <w:rPr>
          <w:kern w:val="1"/>
          <w:lang w:eastAsia="ar-SA"/>
        </w:rPr>
        <w:t xml:space="preserve">          [_] titolare          </w:t>
      </w:r>
      <w:r w:rsidRPr="00E12265">
        <w:rPr>
          <w:kern w:val="1"/>
          <w:lang w:eastAsia="ar-SA"/>
        </w:rPr>
        <w:t>[_]</w:t>
      </w:r>
      <w:r>
        <w:rPr>
          <w:kern w:val="1"/>
          <w:lang w:eastAsia="ar-SA"/>
        </w:rPr>
        <w:t xml:space="preserve"> rappresentante legale        </w:t>
      </w:r>
      <w:r w:rsidRPr="00E12265">
        <w:rPr>
          <w:kern w:val="1"/>
          <w:lang w:eastAsia="ar-SA"/>
        </w:rPr>
        <w:t xml:space="preserve">  [_] procuratore </w:t>
      </w:r>
    </w:p>
    <w:p w14:paraId="47130CE5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0B5289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</w:t>
      </w:r>
      <w:r w:rsidRPr="00E12265">
        <w:rPr>
          <w:kern w:val="1"/>
          <w:lang w:eastAsia="ar-SA"/>
        </w:rPr>
        <w:t xml:space="preserve"> _____________________________________________________________________________, </w:t>
      </w:r>
    </w:p>
    <w:p w14:paraId="40E2781F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4B270950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339D29EA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2F5DC668" w14:textId="77777777" w:rsidR="00066610" w:rsidRPr="00E12265" w:rsidRDefault="00066610" w:rsidP="00066610">
      <w:pPr>
        <w:suppressAutoHyphens/>
        <w:spacing w:after="0" w:line="240" w:lineRule="auto"/>
        <w:jc w:val="center"/>
        <w:rPr>
          <w:kern w:val="1"/>
          <w:lang w:eastAsia="ar-SA"/>
        </w:rPr>
      </w:pPr>
    </w:p>
    <w:p w14:paraId="3B9159CD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che partecipa alla procedura</w:t>
      </w:r>
      <w:r w:rsidRPr="00E12265">
        <w:rPr>
          <w:b/>
          <w:kern w:val="1"/>
          <w:lang w:eastAsia="ar-SA"/>
        </w:rPr>
        <w:t xml:space="preserve"> in oggetto come</w:t>
      </w:r>
    </w:p>
    <w:p w14:paraId="522ED507" w14:textId="77777777" w:rsidR="00066610" w:rsidRPr="00E12265" w:rsidRDefault="00066610" w:rsidP="00066610">
      <w:pPr>
        <w:suppressAutoHyphens/>
        <w:spacing w:after="0" w:line="240" w:lineRule="auto"/>
        <w:jc w:val="center"/>
        <w:rPr>
          <w:kern w:val="1"/>
          <w:lang w:eastAsia="ar-SA"/>
        </w:rPr>
      </w:pPr>
    </w:p>
    <w:p w14:paraId="69AF594A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□ concorrente singolo;</w:t>
      </w:r>
    </w:p>
    <w:p w14:paraId="07014D5E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□ mandataria / capogruppo del R.T.I. denominato</w:t>
      </w:r>
      <w:r w:rsidRPr="00E12265">
        <w:rPr>
          <w:kern w:val="1"/>
          <w:lang w:eastAsia="ar-SA"/>
        </w:rPr>
        <w:t xml:space="preserve"> </w:t>
      </w:r>
      <w:r w:rsidRPr="00A3224F">
        <w:rPr>
          <w:kern w:val="1"/>
          <w:lang w:eastAsia="ar-SA"/>
        </w:rPr>
        <w:t>___________________________________________</w:t>
      </w:r>
    </w:p>
    <w:p w14:paraId="5801CEB0" w14:textId="77777777" w:rsidR="00066610" w:rsidRPr="00E12265" w:rsidRDefault="00066610" w:rsidP="00066610">
      <w:pPr>
        <w:suppressAutoHyphens/>
        <w:spacing w:after="0" w:line="240" w:lineRule="auto"/>
        <w:jc w:val="both"/>
        <w:rPr>
          <w:kern w:val="1"/>
          <w:lang w:eastAsia="ar-SA"/>
        </w:rPr>
      </w:pPr>
      <w:r w:rsidRPr="00F973AA">
        <w:rPr>
          <w:b/>
          <w:kern w:val="1"/>
          <w:lang w:eastAsia="ar-SA"/>
        </w:rPr>
        <w:t>(</w:t>
      </w:r>
      <w:r>
        <w:rPr>
          <w:b/>
          <w:i/>
          <w:kern w:val="1"/>
          <w:lang w:eastAsia="ar-SA"/>
        </w:rPr>
        <w:t>solo in caso di R.T.I.</w:t>
      </w:r>
      <w:r w:rsidRPr="00E12265">
        <w:rPr>
          <w:b/>
          <w:i/>
          <w:kern w:val="1"/>
          <w:lang w:eastAsia="ar-SA"/>
        </w:rPr>
        <w:t xml:space="preserve"> compilare con i dati delle ditte mandanti</w:t>
      </w:r>
      <w:r w:rsidRPr="00F973AA">
        <w:rPr>
          <w:b/>
          <w:kern w:val="1"/>
          <w:lang w:eastAsia="ar-SA"/>
        </w:rPr>
        <w:t>)</w:t>
      </w:r>
      <w:r w:rsidRPr="00E12265">
        <w:rPr>
          <w:b/>
          <w:i/>
          <w:kern w:val="1"/>
          <w:lang w:eastAsia="ar-SA"/>
        </w:rPr>
        <w:t>,</w:t>
      </w:r>
      <w:r w:rsidRPr="00E12265">
        <w:rPr>
          <w:kern w:val="1"/>
          <w:lang w:eastAsia="ar-SA"/>
        </w:rPr>
        <w:t xml:space="preserve">  </w:t>
      </w:r>
    </w:p>
    <w:p w14:paraId="586310F9" w14:textId="77777777" w:rsidR="00066610" w:rsidRDefault="00066610" w:rsidP="00066610">
      <w:pPr>
        <w:suppressAutoHyphens/>
        <w:spacing w:after="120" w:line="240" w:lineRule="auto"/>
        <w:jc w:val="center"/>
        <w:rPr>
          <w:b/>
          <w:kern w:val="1"/>
          <w:lang w:eastAsia="ar-SA"/>
        </w:rPr>
      </w:pPr>
    </w:p>
    <w:p w14:paraId="6B8F14E5" w14:textId="77777777" w:rsidR="00066610" w:rsidRPr="00E12265" w:rsidRDefault="00066610" w:rsidP="00066610">
      <w:pPr>
        <w:suppressAutoHyphens/>
        <w:spacing w:after="120" w:line="240" w:lineRule="auto"/>
        <w:jc w:val="center"/>
        <w:rPr>
          <w:b/>
          <w:i/>
          <w:kern w:val="1"/>
          <w:shd w:val="clear" w:color="auto" w:fill="FFFF00"/>
          <w:lang w:eastAsia="ar-SA"/>
        </w:rPr>
      </w:pPr>
      <w:r w:rsidRPr="00E12265">
        <w:rPr>
          <w:b/>
          <w:kern w:val="1"/>
          <w:lang w:eastAsia="ar-SA"/>
        </w:rPr>
        <w:t>E</w:t>
      </w:r>
    </w:p>
    <w:p w14:paraId="6B21795E" w14:textId="77777777" w:rsidR="00066610" w:rsidRPr="00E12265" w:rsidRDefault="00066610" w:rsidP="00066610">
      <w:pPr>
        <w:suppressAutoHyphens/>
        <w:spacing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7E3A05CD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12FD9704" w14:textId="77777777" w:rsidR="00066610" w:rsidRPr="00E12265" w:rsidRDefault="00066610" w:rsidP="00066610">
      <w:pPr>
        <w:suppressAutoHyphens/>
        <w:spacing w:after="120" w:line="240" w:lineRule="auto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in qualità di rappresentante legale </w:t>
      </w:r>
    </w:p>
    <w:p w14:paraId="25972C94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 MANDANTE</w:t>
      </w:r>
      <w:r w:rsidRPr="00E12265">
        <w:rPr>
          <w:kern w:val="1"/>
          <w:lang w:eastAsia="ar-SA"/>
        </w:rPr>
        <w:t xml:space="preserve"> _________________________________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>________________________________,</w:t>
      </w:r>
    </w:p>
    <w:p w14:paraId="3395DF1E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179D41F7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lastRenderedPageBreak/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06F85FD3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0180D2E2" w14:textId="77777777" w:rsidR="00066610" w:rsidRPr="00E12265" w:rsidRDefault="00066610" w:rsidP="00066610">
      <w:pPr>
        <w:suppressAutoHyphens/>
        <w:spacing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4626E88A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5DB3D810" w14:textId="77777777" w:rsidR="00066610" w:rsidRPr="00E12265" w:rsidRDefault="00066610" w:rsidP="00066610">
      <w:pPr>
        <w:suppressAutoHyphens/>
        <w:spacing w:after="120" w:line="240" w:lineRule="auto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in qualità di rappresentante legale </w:t>
      </w:r>
    </w:p>
    <w:p w14:paraId="5774D2A0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 MANDANTE</w:t>
      </w:r>
      <w:r w:rsidRPr="00E12265">
        <w:rPr>
          <w:kern w:val="1"/>
          <w:lang w:eastAsia="ar-SA"/>
        </w:rPr>
        <w:t xml:space="preserve"> _________________________________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>________________________________,</w:t>
      </w:r>
    </w:p>
    <w:p w14:paraId="37C124C9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07ACF2A3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10E512DC" w14:textId="77777777" w:rsidR="00066610" w:rsidRPr="00E12265" w:rsidRDefault="00066610" w:rsidP="00066610">
      <w:pPr>
        <w:suppressAutoHyphens/>
        <w:spacing w:after="24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3F114BE0" w14:textId="77777777" w:rsidR="00066610" w:rsidRPr="00E12265" w:rsidRDefault="00066610" w:rsidP="00066610">
      <w:pPr>
        <w:suppressAutoHyphens/>
        <w:spacing w:before="120"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1598B4EF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1E61DF29" w14:textId="77777777" w:rsidR="00066610" w:rsidRPr="00E12265" w:rsidRDefault="00066610" w:rsidP="00066610">
      <w:pPr>
        <w:suppressAutoHyphens/>
        <w:spacing w:after="120" w:line="240" w:lineRule="auto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in qualità di rappresentante legale </w:t>
      </w:r>
    </w:p>
    <w:p w14:paraId="2BBAF36C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 MANDANTE</w:t>
      </w:r>
      <w:r w:rsidRPr="00E12265">
        <w:rPr>
          <w:kern w:val="1"/>
          <w:lang w:eastAsia="ar-SA"/>
        </w:rPr>
        <w:t xml:space="preserve"> _________________________________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>________________________________,</w:t>
      </w:r>
    </w:p>
    <w:p w14:paraId="3E1953AC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6CABB45D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12334D8C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 xml:space="preserve">odice </w:t>
      </w:r>
      <w:r>
        <w:rPr>
          <w:kern w:val="1"/>
          <w:lang w:eastAsia="ar-SA"/>
        </w:rPr>
        <w:t>F</w:t>
      </w:r>
      <w:r w:rsidRPr="00E12265">
        <w:rPr>
          <w:kern w:val="1"/>
          <w:lang w:eastAsia="ar-SA"/>
        </w:rPr>
        <w:t>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P</w:t>
      </w:r>
      <w:r w:rsidRPr="00E12265">
        <w:rPr>
          <w:kern w:val="1"/>
          <w:lang w:eastAsia="ar-SA"/>
        </w:rPr>
        <w:t>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5532ADC7" w14:textId="77777777" w:rsidR="00066610" w:rsidRPr="00D93E14" w:rsidRDefault="00066610" w:rsidP="00066610">
      <w:pPr>
        <w:suppressAutoHyphens/>
        <w:spacing w:after="0" w:line="240" w:lineRule="auto"/>
        <w:rPr>
          <w:b/>
          <w:kern w:val="1"/>
          <w:lang w:eastAsia="ar-SA"/>
        </w:rPr>
      </w:pPr>
    </w:p>
    <w:p w14:paraId="144194CC" w14:textId="77777777" w:rsidR="00066610" w:rsidRDefault="00066610" w:rsidP="00066610">
      <w:pPr>
        <w:suppressAutoHyphens/>
        <w:spacing w:after="120" w:line="240" w:lineRule="auto"/>
        <w:jc w:val="center"/>
        <w:rPr>
          <w:b/>
          <w:kern w:val="1"/>
          <w:lang w:eastAsia="ar-SA"/>
        </w:rPr>
      </w:pPr>
      <w:r w:rsidRPr="00E12265">
        <w:rPr>
          <w:b/>
          <w:kern w:val="1"/>
          <w:lang w:eastAsia="ar-SA"/>
        </w:rPr>
        <w:t>DICHIARA / DICHIARANO</w:t>
      </w:r>
      <w:r>
        <w:rPr>
          <w:b/>
          <w:kern w:val="1"/>
          <w:lang w:eastAsia="ar-SA"/>
        </w:rPr>
        <w:t xml:space="preserve"> CHE</w:t>
      </w:r>
    </w:p>
    <w:p w14:paraId="32F5FFFF" w14:textId="77777777" w:rsidR="00066610" w:rsidRPr="00D93E14" w:rsidRDefault="00066610" w:rsidP="00066610">
      <w:pPr>
        <w:suppressAutoHyphens/>
        <w:spacing w:after="0" w:line="240" w:lineRule="auto"/>
        <w:jc w:val="center"/>
        <w:rPr>
          <w:kern w:val="1"/>
          <w:lang w:eastAsia="ar-SA"/>
        </w:rPr>
      </w:pPr>
    </w:p>
    <w:p w14:paraId="226AA1B8" w14:textId="5B859D68" w:rsidR="00066610" w:rsidRDefault="00066610" w:rsidP="00066610">
      <w:pPr>
        <w:autoSpaceDE w:val="0"/>
        <w:autoSpaceDN w:val="0"/>
        <w:adjustRightInd w:val="0"/>
        <w:spacing w:after="0" w:line="240" w:lineRule="auto"/>
        <w:jc w:val="both"/>
        <w:rPr>
          <w:rFonts w:cs="CIDFont+F3"/>
        </w:rPr>
      </w:pPr>
      <w:r>
        <w:rPr>
          <w:rFonts w:cs="CIDFont+F3"/>
        </w:rPr>
        <w:t>presa visione dell’avviso pubblico e dello</w:t>
      </w:r>
      <w:r w:rsidRPr="000B5289">
        <w:rPr>
          <w:rFonts w:cs="CIDFont+F3"/>
        </w:rPr>
        <w:t xml:space="preserve"> schema di convenzion</w:t>
      </w:r>
      <w:r>
        <w:rPr>
          <w:rFonts w:cs="CIDFont+F3"/>
        </w:rPr>
        <w:t>e per l’affidamento del servizio in oggetto</w:t>
      </w:r>
      <w:r w:rsidRPr="000B5289">
        <w:rPr>
          <w:rFonts w:cs="CIDFont+F3"/>
        </w:rPr>
        <w:t>, delle condizioni di</w:t>
      </w:r>
      <w:r>
        <w:rPr>
          <w:rFonts w:cs="CIDFont+F3"/>
        </w:rPr>
        <w:t xml:space="preserve"> </w:t>
      </w:r>
      <w:r w:rsidRPr="000B5289">
        <w:rPr>
          <w:rFonts w:cs="CIDFont+F3"/>
        </w:rPr>
        <w:t>esecuzione del servizio, considerate tutte le circostanze particolari e generali</w:t>
      </w:r>
      <w:r>
        <w:rPr>
          <w:rFonts w:cs="CIDFont+F3"/>
        </w:rPr>
        <w:t xml:space="preserve"> suscettibili di influire sulla </w:t>
      </w:r>
      <w:r w:rsidRPr="000B5289">
        <w:rPr>
          <w:rFonts w:cs="CIDFont+F3"/>
        </w:rPr>
        <w:t xml:space="preserve">determinazione </w:t>
      </w:r>
      <w:r w:rsidR="00233CAC">
        <w:rPr>
          <w:rFonts w:cs="CIDFont+F3"/>
        </w:rPr>
        <w:t>delle condizioni proposte,</w:t>
      </w:r>
    </w:p>
    <w:p w14:paraId="2FF47C5E" w14:textId="5153F6F7" w:rsidR="00FE4BE3" w:rsidRDefault="00FE4BE3" w:rsidP="00066610">
      <w:pPr>
        <w:autoSpaceDE w:val="0"/>
        <w:autoSpaceDN w:val="0"/>
        <w:adjustRightInd w:val="0"/>
        <w:spacing w:after="0" w:line="240" w:lineRule="auto"/>
        <w:jc w:val="both"/>
        <w:rPr>
          <w:rFonts w:cs="CIDFont+F3"/>
        </w:rPr>
      </w:pPr>
    </w:p>
    <w:p w14:paraId="1D365340" w14:textId="1A87ABCF" w:rsidR="00FE4BE3" w:rsidRDefault="0019253A" w:rsidP="00FE4B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IDFont+F3"/>
        </w:rPr>
      </w:pPr>
      <w:r>
        <w:rPr>
          <w:rFonts w:cs="CIDFont+F3"/>
        </w:rPr>
        <w:t>d</w:t>
      </w:r>
      <w:r w:rsidR="00FE4BE3">
        <w:rPr>
          <w:rFonts w:cs="CIDFont+F3"/>
        </w:rPr>
        <w:t>i accettare</w:t>
      </w:r>
      <w:r>
        <w:rPr>
          <w:rFonts w:cs="CIDFont+F3"/>
        </w:rPr>
        <w:t>/ non accettare integralmente le previsioni contenute nello Schema di convenzione;</w:t>
      </w:r>
    </w:p>
    <w:p w14:paraId="61D6E576" w14:textId="32B6FE58" w:rsidR="0019253A" w:rsidRDefault="0019253A" w:rsidP="00FE4B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IDFont+F3"/>
        </w:rPr>
      </w:pPr>
      <w:r>
        <w:rPr>
          <w:rFonts w:cs="CIDFont+F3"/>
        </w:rPr>
        <w:t>di impegnarsi/non impegnarsi (a pena di decadenza dall’eventuale affidamento) ad attivare tutte le procedure necessarie all’avvio dei pagamenti mediante ordinativo informatico;</w:t>
      </w:r>
    </w:p>
    <w:p w14:paraId="03C415F8" w14:textId="0ADE393F" w:rsidR="0019253A" w:rsidRDefault="0019253A" w:rsidP="00FE4B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IDFont+F3"/>
        </w:rPr>
      </w:pPr>
      <w:r>
        <w:rPr>
          <w:rFonts w:cs="CIDFont+F3"/>
        </w:rPr>
        <w:t>di impegnarsi/non impegnarsi a sostenere, nel caso di miglior preventivo, specifica fase di negoziazione finalizzata a definire l’intero contenuto del contratto;</w:t>
      </w:r>
    </w:p>
    <w:p w14:paraId="0A46CD3A" w14:textId="77777777" w:rsidR="0019253A" w:rsidRPr="00FE4BE3" w:rsidRDefault="0019253A" w:rsidP="0019253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IDFont+F3"/>
        </w:rPr>
      </w:pPr>
    </w:p>
    <w:p w14:paraId="3EF036F3" w14:textId="77777777" w:rsidR="00233CAC" w:rsidRDefault="00233CAC" w:rsidP="00066610">
      <w:pPr>
        <w:autoSpaceDE w:val="0"/>
        <w:autoSpaceDN w:val="0"/>
        <w:adjustRightInd w:val="0"/>
        <w:spacing w:after="0" w:line="240" w:lineRule="auto"/>
        <w:jc w:val="both"/>
        <w:rPr>
          <w:rFonts w:cs="CIDFont+F3"/>
        </w:rPr>
      </w:pPr>
    </w:p>
    <w:p w14:paraId="6FCADFA4" w14:textId="593BEB68" w:rsidR="00066610" w:rsidRDefault="0019253A" w:rsidP="00233CAC">
      <w:pPr>
        <w:autoSpaceDE w:val="0"/>
        <w:autoSpaceDN w:val="0"/>
        <w:adjustRightInd w:val="0"/>
        <w:spacing w:after="0" w:line="240" w:lineRule="auto"/>
        <w:jc w:val="center"/>
        <w:rPr>
          <w:rFonts w:cs="CIDFont+F3"/>
          <w:b/>
          <w:bCs/>
        </w:rPr>
      </w:pPr>
      <w:r>
        <w:rPr>
          <w:rFonts w:cs="CIDFont+F3"/>
          <w:b/>
          <w:bCs/>
        </w:rPr>
        <w:t xml:space="preserve">E </w:t>
      </w:r>
      <w:r w:rsidR="00233CAC" w:rsidRPr="00233CAC">
        <w:rPr>
          <w:rFonts w:cs="CIDFont+F3"/>
          <w:b/>
          <w:bCs/>
        </w:rPr>
        <w:t>DI POTER APPLICARE</w:t>
      </w:r>
    </w:p>
    <w:p w14:paraId="6AC2DD9B" w14:textId="77777777" w:rsidR="0019253A" w:rsidRPr="00233CAC" w:rsidRDefault="0019253A" w:rsidP="00233CAC">
      <w:pPr>
        <w:autoSpaceDE w:val="0"/>
        <w:autoSpaceDN w:val="0"/>
        <w:adjustRightInd w:val="0"/>
        <w:spacing w:after="0" w:line="240" w:lineRule="auto"/>
        <w:jc w:val="center"/>
        <w:rPr>
          <w:rFonts w:cs="CIDFont+F3"/>
          <w:b/>
          <w:bCs/>
        </w:rPr>
      </w:pPr>
    </w:p>
    <w:p w14:paraId="7661CCED" w14:textId="7157A758" w:rsidR="00066610" w:rsidRPr="00D93E14" w:rsidRDefault="00066610" w:rsidP="00066610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</w:p>
    <w:p w14:paraId="20FF88DA" w14:textId="77777777" w:rsidR="00066610" w:rsidRDefault="00066610" w:rsidP="00066610">
      <w:pPr>
        <w:spacing w:after="120"/>
        <w:jc w:val="both"/>
        <w:rPr>
          <w:rFonts w:cs="CIDFont+F3"/>
        </w:rPr>
      </w:pPr>
      <w:r w:rsidRPr="000B5289">
        <w:rPr>
          <w:rFonts w:cs="CIDFont+F3"/>
        </w:rPr>
        <w:t>le seguenti condizioni per l’esecuzione del servizio:</w:t>
      </w:r>
    </w:p>
    <w:p w14:paraId="0631C447" w14:textId="74C96A81" w:rsidR="00066610" w:rsidRDefault="00066610" w:rsidP="00066610">
      <w:pPr>
        <w:spacing w:after="0"/>
        <w:jc w:val="both"/>
        <w:rPr>
          <w:rFonts w:cs="CIDFont+F3"/>
          <w:sz w:val="20"/>
          <w:szCs w:val="20"/>
        </w:rPr>
      </w:pPr>
    </w:p>
    <w:p w14:paraId="6E07CADA" w14:textId="3BFDEDEE" w:rsidR="0019253A" w:rsidRDefault="0019253A" w:rsidP="00066610">
      <w:pPr>
        <w:spacing w:after="0"/>
        <w:jc w:val="both"/>
        <w:rPr>
          <w:rFonts w:cs="CIDFont+F3"/>
          <w:sz w:val="20"/>
          <w:szCs w:val="20"/>
        </w:rPr>
      </w:pPr>
    </w:p>
    <w:p w14:paraId="179D8A1F" w14:textId="11C885C1" w:rsidR="0019253A" w:rsidRDefault="0019253A" w:rsidP="00066610">
      <w:pPr>
        <w:spacing w:after="0"/>
        <w:jc w:val="both"/>
        <w:rPr>
          <w:rFonts w:cs="CIDFont+F3"/>
          <w:sz w:val="20"/>
          <w:szCs w:val="20"/>
        </w:rPr>
      </w:pPr>
    </w:p>
    <w:p w14:paraId="54C00352" w14:textId="654C4232" w:rsidR="0019253A" w:rsidRDefault="0019253A" w:rsidP="00066610">
      <w:pPr>
        <w:spacing w:after="0"/>
        <w:jc w:val="both"/>
        <w:rPr>
          <w:rFonts w:cs="CIDFont+F3"/>
          <w:sz w:val="20"/>
          <w:szCs w:val="20"/>
        </w:rPr>
      </w:pPr>
    </w:p>
    <w:p w14:paraId="39945719" w14:textId="77777777" w:rsidR="0019253A" w:rsidRPr="002C2CFE" w:rsidRDefault="0019253A" w:rsidP="00066610">
      <w:pPr>
        <w:spacing w:after="0"/>
        <w:jc w:val="both"/>
        <w:rPr>
          <w:rFonts w:cs="CIDFont+F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819"/>
        <w:gridCol w:w="4388"/>
      </w:tblGrid>
      <w:tr w:rsidR="0019253A" w:rsidRPr="00F3324C" w14:paraId="3E967679" w14:textId="77777777" w:rsidTr="0019253A">
        <w:tc>
          <w:tcPr>
            <w:tcW w:w="421" w:type="dxa"/>
          </w:tcPr>
          <w:p w14:paraId="38397C53" w14:textId="77777777" w:rsidR="0019253A" w:rsidRPr="00F3324C" w:rsidRDefault="0019253A" w:rsidP="0042079C">
            <w:pPr>
              <w:spacing w:after="0" w:line="240" w:lineRule="auto"/>
              <w:jc w:val="center"/>
              <w:rPr>
                <w:rFonts w:cs="CIDFont+F3"/>
                <w:b/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14:paraId="3E438A4C" w14:textId="5F1B5FDD" w:rsidR="0019253A" w:rsidRPr="00F3324C" w:rsidRDefault="0019253A" w:rsidP="0042079C">
            <w:pPr>
              <w:spacing w:after="0" w:line="240" w:lineRule="auto"/>
              <w:jc w:val="center"/>
              <w:rPr>
                <w:rFonts w:cs="CIDFont+F3"/>
                <w:b/>
                <w:i/>
              </w:rPr>
            </w:pPr>
            <w:r w:rsidRPr="00F3324C">
              <w:rPr>
                <w:rFonts w:cs="CIDFont+F3"/>
                <w:b/>
                <w:i/>
              </w:rPr>
              <w:t xml:space="preserve">Elementi </w:t>
            </w:r>
            <w:r>
              <w:rPr>
                <w:rFonts w:cs="CIDFont+F3"/>
                <w:b/>
                <w:i/>
              </w:rPr>
              <w:t>preventivo</w:t>
            </w:r>
          </w:p>
        </w:tc>
        <w:tc>
          <w:tcPr>
            <w:tcW w:w="4388" w:type="dxa"/>
            <w:shd w:val="clear" w:color="auto" w:fill="auto"/>
          </w:tcPr>
          <w:p w14:paraId="401D496B" w14:textId="30E4FB33" w:rsidR="0019253A" w:rsidRPr="00F3324C" w:rsidRDefault="0019253A" w:rsidP="0042079C">
            <w:pPr>
              <w:spacing w:after="0" w:line="240" w:lineRule="auto"/>
              <w:jc w:val="center"/>
              <w:rPr>
                <w:rFonts w:cs="CIDFont+F3"/>
                <w:b/>
                <w:i/>
              </w:rPr>
            </w:pPr>
            <w:r>
              <w:rPr>
                <w:rFonts w:cs="CIDFont+F3"/>
                <w:b/>
                <w:i/>
              </w:rPr>
              <w:t>Parametri di riferimento e Criteri di Valutazione</w:t>
            </w:r>
          </w:p>
        </w:tc>
      </w:tr>
      <w:tr w:rsidR="0019253A" w:rsidRPr="00F3324C" w14:paraId="1D4CE773" w14:textId="77777777" w:rsidTr="0019253A">
        <w:tc>
          <w:tcPr>
            <w:tcW w:w="421" w:type="dxa"/>
          </w:tcPr>
          <w:p w14:paraId="4C237740" w14:textId="42A485EB" w:rsidR="0019253A" w:rsidRPr="00C92275" w:rsidRDefault="0019253A" w:rsidP="0042079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2D4BC950" w14:textId="7AE3141A" w:rsidR="0019253A" w:rsidRPr="00C92275" w:rsidRDefault="0019253A" w:rsidP="0042079C">
            <w:pPr>
              <w:spacing w:after="0" w:line="240" w:lineRule="auto"/>
              <w:jc w:val="both"/>
              <w:rPr>
                <w:rFonts w:cs="Calibri"/>
              </w:rPr>
            </w:pPr>
            <w:r w:rsidRPr="00C92275">
              <w:rPr>
                <w:rFonts w:cs="Calibri"/>
              </w:rPr>
              <w:t xml:space="preserve">Tasso di interesse attivo lordo applicato sulle giacenze di cassa presso l’Istituto </w:t>
            </w:r>
            <w:r>
              <w:rPr>
                <w:rFonts w:cs="Calibri"/>
              </w:rPr>
              <w:t xml:space="preserve">cassiere </w:t>
            </w:r>
            <w:r w:rsidRPr="00C92275">
              <w:rPr>
                <w:rFonts w:cs="Calibri"/>
              </w:rPr>
              <w:t xml:space="preserve">fuori dal circuito della Tesoreria Unica e su altri </w:t>
            </w:r>
            <w:r>
              <w:rPr>
                <w:rFonts w:cs="Calibri"/>
              </w:rPr>
              <w:t>depositi presso l’istituto</w:t>
            </w:r>
            <w:r w:rsidR="00A52056">
              <w:rPr>
                <w:rFonts w:cs="Calibri"/>
              </w:rPr>
              <w:t xml:space="preserve"> (art.15 schema convenzione).</w:t>
            </w:r>
          </w:p>
        </w:tc>
        <w:tc>
          <w:tcPr>
            <w:tcW w:w="4388" w:type="dxa"/>
            <w:shd w:val="clear" w:color="auto" w:fill="auto"/>
          </w:tcPr>
          <w:p w14:paraId="4F76D53B" w14:textId="77777777" w:rsidR="0019253A" w:rsidRPr="00F3324C" w:rsidRDefault="0019253A" w:rsidP="0042079C">
            <w:pPr>
              <w:spacing w:after="120" w:line="240" w:lineRule="auto"/>
              <w:jc w:val="both"/>
              <w:rPr>
                <w:rFonts w:cs="CIDFont+F3"/>
                <w:spacing w:val="-2"/>
              </w:rPr>
            </w:pPr>
            <w:r w:rsidRPr="00F3324C">
              <w:rPr>
                <w:rFonts w:cs="CIDFont+F3"/>
                <w:spacing w:val="-2"/>
              </w:rPr>
              <w:t>Indicare lo spread in aumento o in diminuzione su Euribor a 3 mesi (base 360) media mese precedente:</w:t>
            </w:r>
          </w:p>
          <w:p w14:paraId="1CDF2A1A" w14:textId="77777777" w:rsidR="0019253A" w:rsidRPr="00F3324C" w:rsidRDefault="0019253A" w:rsidP="0042079C">
            <w:pPr>
              <w:spacing w:after="12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 xml:space="preserve"> ______ , ______ (in cifre)</w:t>
            </w:r>
          </w:p>
          <w:p w14:paraId="385EEFFA" w14:textId="77777777" w:rsidR="0019253A" w:rsidRPr="00F3324C" w:rsidRDefault="0019253A" w:rsidP="0042079C">
            <w:pPr>
              <w:spacing w:after="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>___________ virgola ___________ (in lettere)</w:t>
            </w:r>
          </w:p>
          <w:p w14:paraId="2D291D11" w14:textId="77777777" w:rsidR="0019253A" w:rsidRPr="00F3324C" w:rsidRDefault="0019253A" w:rsidP="0042079C">
            <w:pPr>
              <w:spacing w:after="0" w:line="240" w:lineRule="auto"/>
              <w:jc w:val="both"/>
              <w:rPr>
                <w:rFonts w:cs="CIDFont+F3"/>
              </w:rPr>
            </w:pPr>
          </w:p>
        </w:tc>
      </w:tr>
      <w:tr w:rsidR="0019253A" w:rsidRPr="00F3324C" w14:paraId="586DD009" w14:textId="77777777" w:rsidTr="0019253A">
        <w:tc>
          <w:tcPr>
            <w:tcW w:w="421" w:type="dxa"/>
          </w:tcPr>
          <w:p w14:paraId="05D929BB" w14:textId="3F9CCC9C" w:rsidR="0019253A" w:rsidRPr="00F3324C" w:rsidRDefault="00A52056" w:rsidP="0042079C">
            <w:pPr>
              <w:spacing w:after="0" w:line="240" w:lineRule="auto"/>
              <w:jc w:val="both"/>
              <w:rPr>
                <w:rFonts w:cs="CIDFont+F3"/>
              </w:rPr>
            </w:pPr>
            <w:r>
              <w:rPr>
                <w:rFonts w:cs="CIDFont+F3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2A57EB30" w14:textId="2C87C1A3" w:rsidR="0019253A" w:rsidRPr="00F3324C" w:rsidRDefault="0019253A" w:rsidP="0042079C">
            <w:pPr>
              <w:spacing w:after="0" w:line="240" w:lineRule="auto"/>
              <w:jc w:val="both"/>
              <w:rPr>
                <w:rFonts w:cs="CIDFont+F3"/>
              </w:rPr>
            </w:pPr>
            <w:r w:rsidRPr="00C92275">
              <w:rPr>
                <w:rFonts w:cs="Calibri"/>
              </w:rPr>
              <w:t xml:space="preserve">Tasso di interesse attivo lordo applicato </w:t>
            </w:r>
            <w:r>
              <w:rPr>
                <w:rFonts w:cs="Calibri"/>
              </w:rPr>
              <w:t xml:space="preserve">per operazioni di reimpiego della liquidità fuori Tesoreria Unica tramite </w:t>
            </w:r>
            <w:r w:rsidR="00A52056">
              <w:rPr>
                <w:rFonts w:cs="Calibri"/>
              </w:rPr>
              <w:t>pronti contro termine o equivalenti (artt. 15 e 18 schema convenzione).</w:t>
            </w:r>
          </w:p>
        </w:tc>
        <w:tc>
          <w:tcPr>
            <w:tcW w:w="4388" w:type="dxa"/>
            <w:shd w:val="clear" w:color="auto" w:fill="auto"/>
          </w:tcPr>
          <w:p w14:paraId="09E66410" w14:textId="77777777" w:rsidR="0019253A" w:rsidRPr="00F3324C" w:rsidRDefault="0019253A" w:rsidP="0042079C">
            <w:pPr>
              <w:spacing w:after="120" w:line="240" w:lineRule="auto"/>
              <w:jc w:val="both"/>
              <w:rPr>
                <w:rFonts w:cs="CIDFont+F3"/>
                <w:spacing w:val="-2"/>
              </w:rPr>
            </w:pPr>
            <w:r w:rsidRPr="00F3324C">
              <w:rPr>
                <w:rFonts w:cs="CIDFont+F3"/>
                <w:spacing w:val="-2"/>
              </w:rPr>
              <w:t>Indicare lo spread in aumento o in diminuzione su Euribor a 3 mesi (base 360) media mese precedente:</w:t>
            </w:r>
          </w:p>
          <w:p w14:paraId="66996232" w14:textId="77777777" w:rsidR="0019253A" w:rsidRPr="00F3324C" w:rsidRDefault="0019253A" w:rsidP="0042079C">
            <w:pPr>
              <w:spacing w:after="12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 xml:space="preserve"> ______ , ______ (in cifre)</w:t>
            </w:r>
          </w:p>
          <w:p w14:paraId="255914B2" w14:textId="77777777" w:rsidR="0019253A" w:rsidRPr="00F3324C" w:rsidRDefault="0019253A" w:rsidP="0042079C">
            <w:pPr>
              <w:spacing w:after="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>___________ virgola ___________ (in lettere)</w:t>
            </w:r>
          </w:p>
          <w:p w14:paraId="657BC628" w14:textId="77777777" w:rsidR="0019253A" w:rsidRPr="00F3324C" w:rsidRDefault="0019253A" w:rsidP="0042079C">
            <w:pPr>
              <w:spacing w:after="0" w:line="240" w:lineRule="auto"/>
              <w:jc w:val="both"/>
              <w:rPr>
                <w:rFonts w:cs="CIDFont+F3"/>
              </w:rPr>
            </w:pPr>
          </w:p>
        </w:tc>
      </w:tr>
      <w:tr w:rsidR="0019253A" w:rsidRPr="00F3324C" w14:paraId="48886B73" w14:textId="77777777" w:rsidTr="0019253A">
        <w:tc>
          <w:tcPr>
            <w:tcW w:w="421" w:type="dxa"/>
          </w:tcPr>
          <w:p w14:paraId="066610D9" w14:textId="7D6254A2" w:rsidR="0019253A" w:rsidRPr="00F3324C" w:rsidRDefault="00A52056" w:rsidP="0042079C">
            <w:pPr>
              <w:spacing w:after="0" w:line="240" w:lineRule="auto"/>
              <w:jc w:val="both"/>
              <w:rPr>
                <w:rFonts w:cs="CIDFont+F3"/>
              </w:rPr>
            </w:pPr>
            <w:r>
              <w:rPr>
                <w:rFonts w:cs="CIDFont+F3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14:paraId="07D2CB81" w14:textId="6D22C903" w:rsidR="0019253A" w:rsidRPr="00F3324C" w:rsidRDefault="0019253A" w:rsidP="0042079C">
            <w:pPr>
              <w:spacing w:after="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 xml:space="preserve">Tasso di interesse passivo applicato su eventuali anticipazioni di </w:t>
            </w:r>
            <w:r w:rsidR="00A52056">
              <w:rPr>
                <w:rFonts w:cs="CIDFont+F3"/>
              </w:rPr>
              <w:t>cassa ( art.15 schema convenzione).</w:t>
            </w:r>
          </w:p>
        </w:tc>
        <w:tc>
          <w:tcPr>
            <w:tcW w:w="4388" w:type="dxa"/>
            <w:shd w:val="clear" w:color="auto" w:fill="auto"/>
          </w:tcPr>
          <w:p w14:paraId="659885F9" w14:textId="77777777" w:rsidR="00A52056" w:rsidRPr="00F3324C" w:rsidRDefault="00A52056" w:rsidP="00A52056">
            <w:pPr>
              <w:spacing w:after="120" w:line="240" w:lineRule="auto"/>
              <w:jc w:val="both"/>
              <w:rPr>
                <w:rFonts w:cs="CIDFont+F3"/>
                <w:spacing w:val="-2"/>
              </w:rPr>
            </w:pPr>
            <w:r w:rsidRPr="00F3324C">
              <w:rPr>
                <w:rFonts w:cs="CIDFont+F3"/>
                <w:spacing w:val="-2"/>
              </w:rPr>
              <w:t>Indicare lo spread in aumento o in diminuzione su Euribor a 3 mesi (base 360) media mese precedente:</w:t>
            </w:r>
          </w:p>
          <w:p w14:paraId="2758A170" w14:textId="77777777" w:rsidR="00A52056" w:rsidRPr="00F3324C" w:rsidRDefault="00A52056" w:rsidP="00A52056">
            <w:pPr>
              <w:spacing w:after="12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 xml:space="preserve"> ______ , ______ (in cifre)</w:t>
            </w:r>
          </w:p>
          <w:p w14:paraId="0E360275" w14:textId="77777777" w:rsidR="00A52056" w:rsidRPr="00F3324C" w:rsidRDefault="00A52056" w:rsidP="00A52056">
            <w:pPr>
              <w:spacing w:after="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>___________ virgola ___________ (in lettere)</w:t>
            </w:r>
          </w:p>
          <w:p w14:paraId="47C415E2" w14:textId="77777777" w:rsidR="0019253A" w:rsidRPr="00F3324C" w:rsidRDefault="0019253A" w:rsidP="00A52056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</w:tc>
      </w:tr>
      <w:tr w:rsidR="0019253A" w:rsidRPr="00F3324C" w14:paraId="5E31B02E" w14:textId="77777777" w:rsidTr="0019253A">
        <w:tc>
          <w:tcPr>
            <w:tcW w:w="421" w:type="dxa"/>
          </w:tcPr>
          <w:p w14:paraId="7E05702F" w14:textId="4055D47F" w:rsidR="0019253A" w:rsidRPr="00B52106" w:rsidRDefault="00A52056" w:rsidP="0042079C">
            <w:pPr>
              <w:pStyle w:val="Paragrafoelenco"/>
              <w:suppressAutoHyphens/>
              <w:spacing w:after="0" w:line="240" w:lineRule="auto"/>
              <w:ind w:left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14:paraId="694B7A17" w14:textId="6A86773E" w:rsidR="0019253A" w:rsidRPr="00F3324C" w:rsidRDefault="0019253A" w:rsidP="0019253A">
            <w:pPr>
              <w:pStyle w:val="Paragrafoelenco"/>
              <w:suppressAutoHyphens/>
              <w:spacing w:after="0" w:line="240" w:lineRule="auto"/>
              <w:ind w:left="0"/>
              <w:jc w:val="both"/>
              <w:rPr>
                <w:rFonts w:eastAsia="Times New Roman" w:cs="Calibri"/>
                <w:lang w:eastAsia="it-IT"/>
              </w:rPr>
            </w:pPr>
            <w:r w:rsidRPr="00F3324C">
              <w:rPr>
                <w:rFonts w:cs="CIDFont+F3"/>
              </w:rPr>
              <w:t xml:space="preserve">Corrispettivo forfettario annuo per la prestazione del servizio di </w:t>
            </w:r>
            <w:r w:rsidR="00A52056">
              <w:rPr>
                <w:rFonts w:cs="CIDFont+F3"/>
              </w:rPr>
              <w:t>cassa</w:t>
            </w:r>
            <w:r w:rsidRPr="00F3324C">
              <w:rPr>
                <w:rFonts w:cs="CIDFont+F3"/>
              </w:rPr>
              <w:t xml:space="preserve"> (art. </w:t>
            </w:r>
            <w:r w:rsidR="00A52056">
              <w:rPr>
                <w:rFonts w:cs="CIDFont+F3"/>
              </w:rPr>
              <w:t>1</w:t>
            </w:r>
            <w:r w:rsidRPr="00F3324C">
              <w:rPr>
                <w:rFonts w:cs="CIDFont+F3"/>
              </w:rPr>
              <w:t xml:space="preserve">9 schema di convenzione) </w:t>
            </w:r>
            <w:r w:rsidRPr="00C92275">
              <w:rPr>
                <w:rFonts w:cs="CIDFont+F3"/>
              </w:rPr>
              <w:t xml:space="preserve">(importo massimo annuo € </w:t>
            </w:r>
            <w:r w:rsidR="00A52056">
              <w:rPr>
                <w:rFonts w:cs="CIDFont+F3"/>
              </w:rPr>
              <w:t xml:space="preserve">9.000,00 </w:t>
            </w:r>
            <w:r w:rsidRPr="00C92275">
              <w:rPr>
                <w:rFonts w:cs="CIDFont+F3"/>
              </w:rPr>
              <w:t>esente IVA)</w:t>
            </w:r>
            <w:r w:rsidR="00A52056">
              <w:rPr>
                <w:rFonts w:cs="CIDFont+F3"/>
              </w:rPr>
              <w:t>.</w:t>
            </w:r>
          </w:p>
        </w:tc>
        <w:tc>
          <w:tcPr>
            <w:tcW w:w="4388" w:type="dxa"/>
            <w:shd w:val="clear" w:color="auto" w:fill="auto"/>
          </w:tcPr>
          <w:p w14:paraId="0F97A265" w14:textId="77777777" w:rsidR="0019253A" w:rsidRPr="00F3324C" w:rsidRDefault="0019253A" w:rsidP="0042079C">
            <w:pPr>
              <w:spacing w:after="120" w:line="240" w:lineRule="auto"/>
              <w:jc w:val="both"/>
              <w:rPr>
                <w:rFonts w:cs="CIDFont+F3"/>
                <w:spacing w:val="-2"/>
              </w:rPr>
            </w:pPr>
            <w:r w:rsidRPr="00F3324C">
              <w:rPr>
                <w:rFonts w:cs="CIDFont+F3"/>
                <w:spacing w:val="-2"/>
              </w:rPr>
              <w:t xml:space="preserve">Indicare l’importo del </w:t>
            </w:r>
            <w:r>
              <w:rPr>
                <w:rFonts w:cs="CIDFont+F3"/>
                <w:spacing w:val="-2"/>
              </w:rPr>
              <w:t>canone</w:t>
            </w:r>
            <w:r w:rsidRPr="00F3324C">
              <w:rPr>
                <w:rFonts w:cs="CIDFont+F3"/>
                <w:spacing w:val="-2"/>
              </w:rPr>
              <w:t xml:space="preserve"> annuo:</w:t>
            </w:r>
          </w:p>
          <w:p w14:paraId="473DAE98" w14:textId="77777777" w:rsidR="0019253A" w:rsidRPr="00F3324C" w:rsidRDefault="0019253A" w:rsidP="0042079C">
            <w:pPr>
              <w:spacing w:after="12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>€ ______ , ______ (in cifre)</w:t>
            </w:r>
          </w:p>
          <w:p w14:paraId="245FD603" w14:textId="77777777" w:rsidR="0019253A" w:rsidRPr="00F3324C" w:rsidRDefault="0019253A" w:rsidP="0042079C">
            <w:pPr>
              <w:spacing w:after="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>€ ___________ virgola ___________ (in lettere)</w:t>
            </w:r>
          </w:p>
          <w:p w14:paraId="0BA1EDEF" w14:textId="77777777" w:rsidR="0019253A" w:rsidRPr="00F3324C" w:rsidRDefault="0019253A" w:rsidP="0042079C">
            <w:pPr>
              <w:spacing w:after="120" w:line="240" w:lineRule="auto"/>
              <w:jc w:val="both"/>
              <w:rPr>
                <w:rFonts w:cs="CIDFont+F3"/>
                <w:spacing w:val="-2"/>
              </w:rPr>
            </w:pPr>
          </w:p>
        </w:tc>
      </w:tr>
      <w:tr w:rsidR="0019253A" w:rsidRPr="00F3324C" w14:paraId="6BEAFB8E" w14:textId="77777777" w:rsidTr="0019253A">
        <w:tc>
          <w:tcPr>
            <w:tcW w:w="421" w:type="dxa"/>
          </w:tcPr>
          <w:p w14:paraId="6D980B56" w14:textId="77777777" w:rsidR="0019253A" w:rsidRPr="00F3324C" w:rsidRDefault="0019253A" w:rsidP="0042079C">
            <w:pPr>
              <w:spacing w:after="0" w:line="240" w:lineRule="auto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4819" w:type="dxa"/>
            <w:shd w:val="clear" w:color="auto" w:fill="auto"/>
          </w:tcPr>
          <w:p w14:paraId="3340C40E" w14:textId="5E14D25A" w:rsidR="0019253A" w:rsidRPr="00F3324C" w:rsidRDefault="0019253A" w:rsidP="0042079C">
            <w:pPr>
              <w:spacing w:after="0" w:line="240" w:lineRule="auto"/>
              <w:jc w:val="both"/>
              <w:rPr>
                <w:rFonts w:cs="CIDFont+F3"/>
              </w:rPr>
            </w:pPr>
          </w:p>
        </w:tc>
        <w:tc>
          <w:tcPr>
            <w:tcW w:w="4388" w:type="dxa"/>
            <w:shd w:val="clear" w:color="auto" w:fill="auto"/>
          </w:tcPr>
          <w:p w14:paraId="3CCEFDCA" w14:textId="77777777" w:rsidR="0019253A" w:rsidRPr="00F3324C" w:rsidRDefault="0019253A" w:rsidP="0042079C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</w:tc>
      </w:tr>
    </w:tbl>
    <w:p w14:paraId="30C17A3C" w14:textId="77777777" w:rsidR="00066610" w:rsidRPr="00F3324C" w:rsidRDefault="00066610" w:rsidP="00066610">
      <w:pPr>
        <w:spacing w:after="0"/>
        <w:ind w:left="4956"/>
        <w:jc w:val="center"/>
        <w:rPr>
          <w:rFonts w:cs="Calibri"/>
          <w:b/>
        </w:rPr>
      </w:pPr>
    </w:p>
    <w:p w14:paraId="097B2F2F" w14:textId="77777777" w:rsidR="00066610" w:rsidRPr="00F3324C" w:rsidRDefault="00066610" w:rsidP="00066610">
      <w:pPr>
        <w:spacing w:after="0"/>
        <w:ind w:left="4956"/>
        <w:jc w:val="center"/>
        <w:rPr>
          <w:rFonts w:cs="Calibri"/>
          <w:b/>
        </w:rPr>
      </w:pPr>
    </w:p>
    <w:p w14:paraId="55CDDA51" w14:textId="77777777" w:rsidR="00066610" w:rsidRPr="00F3324C" w:rsidRDefault="00066610" w:rsidP="00066610">
      <w:pPr>
        <w:spacing w:after="0"/>
        <w:ind w:left="4956"/>
        <w:jc w:val="center"/>
        <w:rPr>
          <w:rFonts w:cs="Calibri"/>
          <w:b/>
        </w:rPr>
      </w:pPr>
      <w:r w:rsidRPr="00F3324C">
        <w:rPr>
          <w:rFonts w:cs="Calibri"/>
          <w:b/>
        </w:rPr>
        <w:t>IL/I LEGALE/I RAPPRESENTANTE/I</w:t>
      </w:r>
    </w:p>
    <w:p w14:paraId="553D30C3" w14:textId="77777777" w:rsidR="00066610" w:rsidRPr="00F3324C" w:rsidRDefault="00066610" w:rsidP="00066610">
      <w:pPr>
        <w:spacing w:after="0"/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(</w:t>
      </w:r>
      <w:r w:rsidRPr="00F3324C">
        <w:rPr>
          <w:rFonts w:cs="Calibri"/>
          <w:bCs/>
          <w:i/>
          <w:iCs/>
        </w:rPr>
        <w:t>timbro e firma per esteso</w:t>
      </w:r>
      <w:r w:rsidRPr="00F3324C">
        <w:rPr>
          <w:rFonts w:cs="Calibri"/>
          <w:bCs/>
        </w:rPr>
        <w:t>)</w:t>
      </w:r>
    </w:p>
    <w:p w14:paraId="278492CA" w14:textId="77777777" w:rsidR="00066610" w:rsidRPr="00F3324C" w:rsidRDefault="00066610" w:rsidP="00066610">
      <w:pPr>
        <w:spacing w:after="0"/>
        <w:ind w:left="4956"/>
        <w:rPr>
          <w:rFonts w:cs="Calibri"/>
          <w:bCs/>
        </w:rPr>
      </w:pPr>
    </w:p>
    <w:p w14:paraId="24002314" w14:textId="77777777" w:rsidR="00066610" w:rsidRPr="00F3324C" w:rsidRDefault="00066610" w:rsidP="00066610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</w:t>
      </w:r>
    </w:p>
    <w:p w14:paraId="344E8BFC" w14:textId="77777777" w:rsidR="00066610" w:rsidRPr="00F3324C" w:rsidRDefault="00066610" w:rsidP="00066610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</w:t>
      </w:r>
    </w:p>
    <w:p w14:paraId="445D1498" w14:textId="77777777" w:rsidR="00066610" w:rsidRPr="00F3324C" w:rsidRDefault="00066610" w:rsidP="00066610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</w:t>
      </w:r>
    </w:p>
    <w:p w14:paraId="41EBE116" w14:textId="77777777" w:rsidR="00066610" w:rsidRDefault="00066610" w:rsidP="00066610">
      <w:pPr>
        <w:ind w:left="539" w:hanging="539"/>
        <w:rPr>
          <w:rFonts w:ascii="Times New Roman" w:hAnsi="Times New Roman"/>
          <w:b/>
        </w:rPr>
      </w:pPr>
    </w:p>
    <w:p w14:paraId="1126E8FA" w14:textId="1BD2E615" w:rsidR="00066610" w:rsidRPr="00F3324C" w:rsidRDefault="00066610" w:rsidP="00066610">
      <w:pPr>
        <w:rPr>
          <w:rFonts w:cs="Calibri"/>
          <w:b/>
        </w:rPr>
      </w:pPr>
      <w:r w:rsidRPr="00F3324C">
        <w:rPr>
          <w:rFonts w:cs="Calibri"/>
          <w:b/>
        </w:rPr>
        <w:t xml:space="preserve">N.B.: </w:t>
      </w:r>
      <w:r w:rsidR="00357DD6">
        <w:rPr>
          <w:rFonts w:cs="Calibri"/>
          <w:b/>
        </w:rPr>
        <w:t xml:space="preserve">Il preventivo </w:t>
      </w:r>
      <w:r w:rsidRPr="00F3324C">
        <w:rPr>
          <w:rFonts w:cs="Calibri"/>
          <w:b/>
        </w:rPr>
        <w:t>di cui al presente modello deve essere compilat</w:t>
      </w:r>
      <w:r w:rsidR="004913A7">
        <w:rPr>
          <w:rFonts w:cs="Calibri"/>
          <w:b/>
        </w:rPr>
        <w:t>o</w:t>
      </w:r>
      <w:r w:rsidRPr="00F3324C">
        <w:rPr>
          <w:rFonts w:cs="Calibri"/>
          <w:b/>
        </w:rPr>
        <w:t xml:space="preserve"> e sottoscritt</w:t>
      </w:r>
      <w:r w:rsidR="004913A7">
        <w:rPr>
          <w:rFonts w:cs="Calibri"/>
          <w:b/>
        </w:rPr>
        <w:t>o</w:t>
      </w:r>
      <w:r w:rsidRPr="00F3324C">
        <w:rPr>
          <w:rFonts w:cs="Calibri"/>
          <w:b/>
        </w:rPr>
        <w:t xml:space="preserve"> dal legale rappresentante in caso di concorrente singolo.</w:t>
      </w:r>
    </w:p>
    <w:p w14:paraId="1CC48C73" w14:textId="77777777" w:rsidR="00066610" w:rsidRPr="00F3324C" w:rsidRDefault="00066610" w:rsidP="00066610">
      <w:pPr>
        <w:rPr>
          <w:rFonts w:cs="Calibri"/>
          <w:b/>
        </w:rPr>
      </w:pPr>
      <w:r w:rsidRPr="00F3324C">
        <w:rPr>
          <w:rFonts w:cs="Calibri"/>
          <w:b/>
        </w:rPr>
        <w:t>Nel caso di partecipazione come RTI la medesima dichiarazione deve essere sottoscritta da ciascun concorrente che forma il raggruppamento temporaneo di imprese.</w:t>
      </w:r>
    </w:p>
    <w:sectPr w:rsidR="00066610" w:rsidRPr="00F3324C" w:rsidSect="00F67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33A3C"/>
    <w:multiLevelType w:val="hybridMultilevel"/>
    <w:tmpl w:val="949CCA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ED"/>
    <w:rsid w:val="00066610"/>
    <w:rsid w:val="0019253A"/>
    <w:rsid w:val="0021615A"/>
    <w:rsid w:val="00233CAC"/>
    <w:rsid w:val="00357DD6"/>
    <w:rsid w:val="003F1EB7"/>
    <w:rsid w:val="0040210B"/>
    <w:rsid w:val="004913A7"/>
    <w:rsid w:val="007B4A7C"/>
    <w:rsid w:val="0084196D"/>
    <w:rsid w:val="00897289"/>
    <w:rsid w:val="00985EED"/>
    <w:rsid w:val="00A01BC7"/>
    <w:rsid w:val="00A52056"/>
    <w:rsid w:val="00B52106"/>
    <w:rsid w:val="00B74262"/>
    <w:rsid w:val="00B94BC0"/>
    <w:rsid w:val="00C91CD3"/>
    <w:rsid w:val="00C92275"/>
    <w:rsid w:val="00CF6F38"/>
    <w:rsid w:val="00D502CD"/>
    <w:rsid w:val="00EB4A22"/>
    <w:rsid w:val="00F23C23"/>
    <w:rsid w:val="00F67582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09F3"/>
  <w15:docId w15:val="{15966A52-C75A-4809-9045-EA7AD9AB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E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85E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5EED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5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Cevoli</dc:creator>
  <cp:keywords/>
  <dc:description/>
  <cp:lastModifiedBy>Licata Sonia</cp:lastModifiedBy>
  <cp:revision>17</cp:revision>
  <cp:lastPrinted>2020-09-23T10:12:00Z</cp:lastPrinted>
  <dcterms:created xsi:type="dcterms:W3CDTF">2021-06-09T11:53:00Z</dcterms:created>
  <dcterms:modified xsi:type="dcterms:W3CDTF">2021-06-22T13:35:00Z</dcterms:modified>
</cp:coreProperties>
</file>